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5748" w14:textId="082A342B" w:rsidR="00F2411E" w:rsidRPr="00FF03C3" w:rsidRDefault="0071785B" w:rsidP="0071785B">
      <w:pPr>
        <w:jc w:val="center"/>
        <w:rPr>
          <w:rFonts w:ascii="Times" w:hAnsi="Times"/>
          <w:b/>
          <w:sz w:val="32"/>
          <w:szCs w:val="32"/>
        </w:rPr>
      </w:pPr>
      <w:r w:rsidRPr="00FF03C3">
        <w:rPr>
          <w:rFonts w:ascii="Times" w:hAnsi="Times"/>
          <w:b/>
          <w:sz w:val="32"/>
          <w:szCs w:val="32"/>
        </w:rPr>
        <w:t>American Revolution</w:t>
      </w:r>
      <w:r w:rsidR="0059521E">
        <w:rPr>
          <w:rFonts w:ascii="Times" w:hAnsi="Times"/>
          <w:b/>
          <w:sz w:val="32"/>
          <w:szCs w:val="32"/>
        </w:rPr>
        <w:t>ary War</w:t>
      </w:r>
      <w:r w:rsidRPr="00FF03C3">
        <w:rPr>
          <w:rFonts w:ascii="Times" w:hAnsi="Times"/>
          <w:b/>
          <w:sz w:val="32"/>
          <w:szCs w:val="32"/>
        </w:rPr>
        <w:t xml:space="preserve"> Study Guide</w:t>
      </w:r>
    </w:p>
    <w:p w14:paraId="09AE2779" w14:textId="77777777" w:rsidR="0071785B" w:rsidRPr="0013303F" w:rsidRDefault="0071785B" w:rsidP="0071785B">
      <w:pPr>
        <w:jc w:val="center"/>
        <w:rPr>
          <w:rFonts w:ascii="Times" w:hAnsi="Times"/>
        </w:rPr>
      </w:pPr>
    </w:p>
    <w:p w14:paraId="792CF6EA" w14:textId="55AD8581" w:rsidR="0071785B" w:rsidRDefault="00615048" w:rsidP="0071785B">
      <w:pPr>
        <w:rPr>
          <w:rFonts w:ascii="Times" w:hAnsi="Times"/>
          <w:b/>
        </w:rPr>
      </w:pPr>
      <w:r w:rsidRPr="00615048">
        <w:rPr>
          <w:rFonts w:ascii="Times" w:hAnsi="Times"/>
          <w:b/>
        </w:rPr>
        <w:t xml:space="preserve">Part One: Multiple </w:t>
      </w:r>
      <w:proofErr w:type="gramStart"/>
      <w:r w:rsidRPr="00615048">
        <w:rPr>
          <w:rFonts w:ascii="Times" w:hAnsi="Times"/>
          <w:b/>
        </w:rPr>
        <w:t>Choice</w:t>
      </w:r>
      <w:proofErr w:type="gramEnd"/>
      <w:r w:rsidR="00BF2B20">
        <w:rPr>
          <w:rFonts w:ascii="Times" w:hAnsi="Times"/>
          <w:b/>
        </w:rPr>
        <w:t xml:space="preserve"> [10 questions]</w:t>
      </w:r>
    </w:p>
    <w:p w14:paraId="4DD1EFE8" w14:textId="086C1B9E" w:rsidR="00615048" w:rsidRPr="0059521E" w:rsidRDefault="00CD77DC" w:rsidP="0071785B">
      <w:pPr>
        <w:rPr>
          <w:rFonts w:ascii="Times" w:hAnsi="Times"/>
        </w:rPr>
      </w:pPr>
      <w:r>
        <w:rPr>
          <w:rFonts w:ascii="Times" w:hAnsi="Times"/>
        </w:rPr>
        <w:t>Study the following in preparation:</w:t>
      </w:r>
    </w:p>
    <w:p w14:paraId="2235E699" w14:textId="28E1200A" w:rsidR="00615048" w:rsidRPr="00A649FF" w:rsidRDefault="00615048" w:rsidP="00A649FF">
      <w:pPr>
        <w:pStyle w:val="ListParagraph"/>
        <w:numPr>
          <w:ilvl w:val="0"/>
          <w:numId w:val="4"/>
        </w:numPr>
        <w:rPr>
          <w:rFonts w:ascii="Times" w:hAnsi="Times"/>
        </w:rPr>
      </w:pPr>
      <w:r w:rsidRPr="00615048">
        <w:rPr>
          <w:rFonts w:ascii="Times" w:hAnsi="Times"/>
        </w:rPr>
        <w:t xml:space="preserve">Causes of the Revolution Notes: </w:t>
      </w:r>
      <w:r w:rsidR="00A649FF">
        <w:rPr>
          <w:rFonts w:ascii="Times" w:hAnsi="Times"/>
        </w:rPr>
        <w:t xml:space="preserve">Proclamation of 1763, </w:t>
      </w:r>
      <w:r w:rsidRPr="00615048">
        <w:rPr>
          <w:rFonts w:ascii="Times" w:hAnsi="Times"/>
        </w:rPr>
        <w:t>Stamp Act, Quar</w:t>
      </w:r>
      <w:r w:rsidR="00A649FF">
        <w:rPr>
          <w:rFonts w:ascii="Times" w:hAnsi="Times"/>
        </w:rPr>
        <w:t>tering Act, Townshend Acts</w:t>
      </w:r>
      <w:r w:rsidRPr="00615048">
        <w:rPr>
          <w:rFonts w:ascii="Times" w:hAnsi="Times"/>
        </w:rPr>
        <w:t>, Tea Act, Boston Massacre, Boston Tea Party</w:t>
      </w:r>
      <w:r w:rsidR="00A649FF">
        <w:rPr>
          <w:rFonts w:ascii="Times" w:hAnsi="Times"/>
        </w:rPr>
        <w:t>, First Continental Congress</w:t>
      </w:r>
    </w:p>
    <w:p w14:paraId="74251635" w14:textId="68CF6441" w:rsidR="00615048" w:rsidRPr="00A649FF" w:rsidRDefault="00615048" w:rsidP="00615048">
      <w:pPr>
        <w:pStyle w:val="ListParagraph"/>
        <w:numPr>
          <w:ilvl w:val="0"/>
          <w:numId w:val="4"/>
        </w:numPr>
        <w:rPr>
          <w:rFonts w:ascii="Times" w:hAnsi="Times"/>
        </w:rPr>
      </w:pPr>
      <w:r w:rsidRPr="00615048">
        <w:rPr>
          <w:rFonts w:ascii="Times" w:hAnsi="Times"/>
        </w:rPr>
        <w:t xml:space="preserve">Revolutionary </w:t>
      </w:r>
      <w:r w:rsidR="00494277">
        <w:rPr>
          <w:rFonts w:ascii="Times" w:hAnsi="Times"/>
        </w:rPr>
        <w:t>War Notes: Lexington &amp; Concord</w:t>
      </w:r>
      <w:r w:rsidRPr="00615048">
        <w:rPr>
          <w:rFonts w:ascii="Times" w:hAnsi="Times"/>
        </w:rPr>
        <w:t>, Battle of Bunker Hill, Battle of Stat</w:t>
      </w:r>
      <w:r w:rsidR="00A649FF">
        <w:rPr>
          <w:rFonts w:ascii="Times" w:hAnsi="Times"/>
        </w:rPr>
        <w:t xml:space="preserve">en Island, Battles of Saratoga (*turning point), Valley Forge, </w:t>
      </w:r>
      <w:proofErr w:type="spellStart"/>
      <w:r w:rsidR="00A649FF">
        <w:rPr>
          <w:rFonts w:ascii="Times" w:hAnsi="Times"/>
        </w:rPr>
        <w:t>Culper’s</w:t>
      </w:r>
      <w:proofErr w:type="spellEnd"/>
      <w:r w:rsidR="00A649FF">
        <w:rPr>
          <w:rFonts w:ascii="Times" w:hAnsi="Times"/>
        </w:rPr>
        <w:t xml:space="preserve"> Gang, Battle of Yorktown, Treaty of Paris</w:t>
      </w:r>
    </w:p>
    <w:p w14:paraId="0B6A6A23" w14:textId="0302EC75" w:rsidR="00615048" w:rsidRPr="00615048" w:rsidRDefault="00615048" w:rsidP="00615048">
      <w:pPr>
        <w:ind w:firstLine="360"/>
        <w:rPr>
          <w:rFonts w:ascii="Times" w:hAnsi="Times"/>
        </w:rPr>
      </w:pPr>
      <w:r w:rsidRPr="00615048">
        <w:rPr>
          <w:rFonts w:ascii="Times" w:hAnsi="Times"/>
        </w:rPr>
        <w:t>3. Comic Strip: Strengths &amp; Weaknesses of the Americans &amp; British</w:t>
      </w:r>
    </w:p>
    <w:p w14:paraId="4D09646C" w14:textId="77777777" w:rsidR="0071785B" w:rsidRPr="0013303F" w:rsidRDefault="0071785B" w:rsidP="0071785B">
      <w:pPr>
        <w:rPr>
          <w:rFonts w:ascii="Times" w:hAnsi="Times"/>
        </w:rPr>
      </w:pPr>
    </w:p>
    <w:p w14:paraId="1C7B31F7" w14:textId="5D2CEFA4" w:rsidR="00FC7FAF" w:rsidRDefault="00615048" w:rsidP="00615048">
      <w:pPr>
        <w:rPr>
          <w:rFonts w:ascii="Times" w:hAnsi="Times"/>
          <w:b/>
        </w:rPr>
      </w:pPr>
      <w:r w:rsidRPr="00615048">
        <w:rPr>
          <w:rFonts w:ascii="Times" w:hAnsi="Times"/>
          <w:b/>
        </w:rPr>
        <w:t>Part Two: Short Essay</w:t>
      </w:r>
      <w:r w:rsidR="00BF2B20">
        <w:rPr>
          <w:rFonts w:ascii="Times" w:hAnsi="Times"/>
          <w:b/>
        </w:rPr>
        <w:t xml:space="preserve"> [</w:t>
      </w:r>
      <w:r w:rsidR="00CD77DC">
        <w:rPr>
          <w:rFonts w:ascii="Times" w:hAnsi="Times"/>
          <w:b/>
        </w:rPr>
        <w:t>1</w:t>
      </w:r>
      <w:r w:rsidR="00BF2B20">
        <w:rPr>
          <w:rFonts w:ascii="Times" w:hAnsi="Times"/>
          <w:b/>
        </w:rPr>
        <w:t>-2</w:t>
      </w:r>
      <w:r w:rsidR="00CD77DC">
        <w:rPr>
          <w:rFonts w:ascii="Times" w:hAnsi="Times"/>
          <w:b/>
        </w:rPr>
        <w:t xml:space="preserve"> Complete</w:t>
      </w:r>
      <w:r w:rsidR="00BF2B20">
        <w:rPr>
          <w:rFonts w:ascii="Times" w:hAnsi="Times"/>
          <w:b/>
        </w:rPr>
        <w:t xml:space="preserve"> Paragraph(s)]</w:t>
      </w:r>
    </w:p>
    <w:p w14:paraId="7CA56BF0" w14:textId="3CDA09ED" w:rsidR="00615048" w:rsidRDefault="00615048" w:rsidP="00615048">
      <w:pPr>
        <w:rPr>
          <w:rFonts w:ascii="Times" w:hAnsi="Times"/>
        </w:rPr>
      </w:pPr>
      <w:r>
        <w:rPr>
          <w:rFonts w:ascii="Times" w:hAnsi="Times"/>
        </w:rPr>
        <w:t>Based on primary source evidence, what do you think was Thomas Jefferson’s attitude on slavery? Why do you think he left out slavery in the Declaration of Independence when he speaks of “all men are created equal” and have the right to “life, liberty, and the pursuit of happiness”?</w:t>
      </w:r>
      <w:r w:rsidR="00A649FF">
        <w:rPr>
          <w:rFonts w:ascii="Times" w:hAnsi="Times"/>
        </w:rPr>
        <w:t xml:space="preserve"> </w:t>
      </w:r>
    </w:p>
    <w:p w14:paraId="72300798" w14:textId="1AA6C082" w:rsidR="00615048" w:rsidRPr="00615048" w:rsidRDefault="00615048" w:rsidP="00615048">
      <w:pPr>
        <w:pStyle w:val="ListParagraph"/>
        <w:numPr>
          <w:ilvl w:val="0"/>
          <w:numId w:val="3"/>
        </w:numPr>
        <w:rPr>
          <w:rFonts w:ascii="Times" w:hAnsi="Times"/>
        </w:rPr>
      </w:pPr>
      <w:r w:rsidRPr="00615048">
        <w:rPr>
          <w:rFonts w:ascii="Times" w:hAnsi="Times"/>
        </w:rPr>
        <w:t>Review “Wolf by the Ears” assignment &amp; primary source documents</w:t>
      </w:r>
    </w:p>
    <w:p w14:paraId="706E495D" w14:textId="77777777" w:rsidR="00615048" w:rsidRDefault="00615048" w:rsidP="00615048">
      <w:pPr>
        <w:pStyle w:val="ListParagraph"/>
        <w:numPr>
          <w:ilvl w:val="0"/>
          <w:numId w:val="3"/>
        </w:numPr>
        <w:rPr>
          <w:rFonts w:ascii="Times" w:hAnsi="Times"/>
        </w:rPr>
      </w:pPr>
      <w:r>
        <w:rPr>
          <w:rFonts w:ascii="Times" w:hAnsi="Times"/>
        </w:rPr>
        <w:t xml:space="preserve">Shoot for </w:t>
      </w:r>
      <w:r w:rsidRPr="00615048">
        <w:rPr>
          <w:rFonts w:ascii="Times" w:hAnsi="Times"/>
          <w:b/>
        </w:rPr>
        <w:t>Proficient</w:t>
      </w:r>
      <w:r>
        <w:rPr>
          <w:rFonts w:ascii="Times" w:hAnsi="Times"/>
        </w:rPr>
        <w:t xml:space="preserve"> in the rubric</w:t>
      </w:r>
    </w:p>
    <w:p w14:paraId="39D99BFE" w14:textId="69F4E3D7" w:rsidR="00ED7466" w:rsidRPr="00DC5E0E" w:rsidRDefault="00A649FF" w:rsidP="00ED7466">
      <w:pPr>
        <w:pStyle w:val="ListParagraph"/>
        <w:numPr>
          <w:ilvl w:val="0"/>
          <w:numId w:val="3"/>
        </w:numPr>
        <w:rPr>
          <w:rFonts w:ascii="Times" w:hAnsi="Times"/>
        </w:rPr>
      </w:pPr>
      <w:r>
        <w:rPr>
          <w:rFonts w:ascii="Times" w:hAnsi="Times"/>
        </w:rPr>
        <w:t>Make an outline and practice writing a draft</w:t>
      </w:r>
      <w:bookmarkStart w:id="0" w:name="_GoBack"/>
      <w:bookmarkEnd w:id="0"/>
    </w:p>
    <w:p w14:paraId="6482C49B" w14:textId="77777777" w:rsidR="00A649FF" w:rsidRDefault="00A649FF" w:rsidP="00ED7466">
      <w:pPr>
        <w:rPr>
          <w:rFonts w:ascii="Times" w:hAnsi="Times"/>
        </w:rPr>
      </w:pPr>
    </w:p>
    <w:p w14:paraId="07BD4814" w14:textId="65A75ED5" w:rsidR="00A649FF" w:rsidRDefault="00A649FF" w:rsidP="00ED7466">
      <w:pPr>
        <w:rPr>
          <w:rFonts w:ascii="Times" w:hAnsi="Times"/>
        </w:rPr>
      </w:pPr>
      <w:r>
        <w:rPr>
          <w:rFonts w:ascii="Times" w:hAnsi="Times"/>
        </w:rPr>
        <w:t>CLAIM</w:t>
      </w:r>
      <w:r w:rsidR="00DC5E0E">
        <w:rPr>
          <w:rFonts w:ascii="Times" w:hAnsi="Times"/>
        </w:rPr>
        <w:t>/THESIS</w:t>
      </w:r>
      <w:r>
        <w:rPr>
          <w:rFonts w:ascii="Times" w:hAnsi="Times"/>
        </w:rPr>
        <w:t>: Thomas Jefferson’s attitude on slavery w</w:t>
      </w:r>
      <w:r w:rsidR="00DC5E0E">
        <w:rPr>
          <w:rFonts w:ascii="Times" w:hAnsi="Times"/>
        </w:rPr>
        <w:t>as _____________________</w:t>
      </w:r>
    </w:p>
    <w:p w14:paraId="65C5A334" w14:textId="70A75AA0" w:rsidR="00A649FF" w:rsidRDefault="00A649FF" w:rsidP="00ED7466">
      <w:pPr>
        <w:rPr>
          <w:rFonts w:ascii="Times" w:hAnsi="Times"/>
        </w:rPr>
      </w:pPr>
      <w:r>
        <w:rPr>
          <w:rFonts w:ascii="Times" w:hAnsi="Times"/>
        </w:rPr>
        <w:t>_________________________. He left out slavery in the Declaration of Independence even though he said “all men are created equal” and have the right to “life, liberty, and the pursuit of happiness,” because ___________________________________________</w:t>
      </w:r>
    </w:p>
    <w:p w14:paraId="7840FFEF" w14:textId="16F29883" w:rsidR="00A649FF" w:rsidRDefault="00A649FF" w:rsidP="00ED7466">
      <w:pPr>
        <w:rPr>
          <w:rFonts w:ascii="Times" w:hAnsi="Times"/>
        </w:rPr>
      </w:pPr>
      <w:r>
        <w:rPr>
          <w:rFonts w:ascii="Times" w:hAnsi="Times"/>
        </w:rPr>
        <w:t>_______________________________________________________________________.</w:t>
      </w:r>
    </w:p>
    <w:p w14:paraId="5F4C8E0E" w14:textId="77777777" w:rsidR="00A649FF" w:rsidRDefault="00A649FF" w:rsidP="00ED7466">
      <w:pPr>
        <w:rPr>
          <w:rFonts w:ascii="Times" w:hAnsi="Times"/>
        </w:rPr>
      </w:pPr>
    </w:p>
    <w:p w14:paraId="73D1A2DE" w14:textId="693B3A7A" w:rsidR="00A649FF" w:rsidRDefault="00A649FF" w:rsidP="00ED7466">
      <w:pPr>
        <w:pBdr>
          <w:bottom w:val="single" w:sz="12" w:space="1" w:color="auto"/>
        </w:pBdr>
        <w:rPr>
          <w:rFonts w:ascii="Times" w:hAnsi="Times"/>
        </w:rPr>
      </w:pPr>
      <w:r>
        <w:rPr>
          <w:rFonts w:ascii="Times" w:hAnsi="Times"/>
        </w:rPr>
        <w:t>SUPPORTING EVIDENCE: _______________________________________________</w:t>
      </w:r>
    </w:p>
    <w:p w14:paraId="0607396A" w14:textId="77777777" w:rsidR="00DC5E0E" w:rsidRDefault="00DC5E0E" w:rsidP="00ED7466">
      <w:pPr>
        <w:pBdr>
          <w:bottom w:val="single" w:sz="12" w:space="1" w:color="auto"/>
        </w:pBdr>
        <w:rPr>
          <w:rFonts w:ascii="Times" w:hAnsi="Times"/>
        </w:rPr>
      </w:pPr>
    </w:p>
    <w:p w14:paraId="7C0C67B7" w14:textId="77777777" w:rsidR="00A649FF" w:rsidRDefault="00A649FF" w:rsidP="00ED7466">
      <w:pPr>
        <w:rPr>
          <w:rFonts w:ascii="Times" w:hAnsi="Times"/>
        </w:rPr>
      </w:pPr>
    </w:p>
    <w:p w14:paraId="203F4FCF" w14:textId="5A74AB4F" w:rsidR="00A649FF" w:rsidRDefault="00A649FF" w:rsidP="00ED7466">
      <w:pPr>
        <w:pBdr>
          <w:top w:val="single" w:sz="12" w:space="1" w:color="auto"/>
          <w:bottom w:val="single" w:sz="12" w:space="1" w:color="auto"/>
        </w:pBdr>
        <w:rPr>
          <w:rFonts w:ascii="Times" w:hAnsi="Times"/>
        </w:rPr>
      </w:pPr>
    </w:p>
    <w:p w14:paraId="02F3E33A" w14:textId="77777777" w:rsidR="00A649FF" w:rsidRDefault="00A649FF" w:rsidP="00ED7466">
      <w:pPr>
        <w:rPr>
          <w:rFonts w:ascii="Times" w:hAnsi="Times"/>
        </w:rPr>
      </w:pPr>
    </w:p>
    <w:p w14:paraId="35D26472" w14:textId="77777777" w:rsidR="00DC5E0E" w:rsidRDefault="00DC5E0E" w:rsidP="00DC5E0E">
      <w:pPr>
        <w:pBdr>
          <w:bottom w:val="single" w:sz="12" w:space="1" w:color="auto"/>
        </w:pBdr>
        <w:rPr>
          <w:rFonts w:ascii="Times" w:hAnsi="Times"/>
        </w:rPr>
      </w:pPr>
    </w:p>
    <w:p w14:paraId="636427FA" w14:textId="77777777" w:rsidR="00DC5E0E" w:rsidRDefault="00DC5E0E" w:rsidP="00DC5E0E">
      <w:pPr>
        <w:rPr>
          <w:rFonts w:ascii="Times" w:hAnsi="Times"/>
        </w:rPr>
      </w:pPr>
    </w:p>
    <w:p w14:paraId="145E955D" w14:textId="77777777" w:rsidR="00DC5E0E" w:rsidRDefault="00DC5E0E" w:rsidP="00DC5E0E">
      <w:pPr>
        <w:pBdr>
          <w:top w:val="single" w:sz="12" w:space="1" w:color="auto"/>
          <w:bottom w:val="single" w:sz="12" w:space="1" w:color="auto"/>
        </w:pBdr>
        <w:rPr>
          <w:rFonts w:ascii="Times" w:hAnsi="Times"/>
        </w:rPr>
      </w:pPr>
    </w:p>
    <w:p w14:paraId="0382CB9C" w14:textId="77777777" w:rsidR="00A649FF" w:rsidRDefault="00A649FF" w:rsidP="00ED7466">
      <w:pPr>
        <w:rPr>
          <w:rFonts w:ascii="Times" w:hAnsi="Times"/>
        </w:rPr>
      </w:pPr>
    </w:p>
    <w:p w14:paraId="0B94C7B6" w14:textId="0E6E5F7D" w:rsidR="00DC5E0E" w:rsidRDefault="00DC5E0E" w:rsidP="00ED7466">
      <w:pPr>
        <w:rPr>
          <w:rFonts w:ascii="Times" w:hAnsi="Times"/>
        </w:rPr>
      </w:pPr>
      <w:r>
        <w:rPr>
          <w:rFonts w:ascii="Times" w:hAnsi="Times"/>
        </w:rPr>
        <w:t>EXPLANATION &amp; ANALYSIS OF EVIDENCE: This shows</w:t>
      </w:r>
      <w:proofErr w:type="gramStart"/>
      <w:r>
        <w:rPr>
          <w:rFonts w:ascii="Times" w:hAnsi="Times"/>
        </w:rPr>
        <w:t>..../</w:t>
      </w:r>
      <w:proofErr w:type="gramEnd"/>
      <w:r>
        <w:rPr>
          <w:rFonts w:ascii="Times" w:hAnsi="Times"/>
        </w:rPr>
        <w:t>because...; Jefferson meant this…./because…</w:t>
      </w:r>
    </w:p>
    <w:p w14:paraId="64440B3C" w14:textId="77777777" w:rsidR="00DC5E0E" w:rsidRDefault="00DC5E0E" w:rsidP="00ED7466">
      <w:pPr>
        <w:rPr>
          <w:rFonts w:ascii="Times" w:hAnsi="Times"/>
        </w:rPr>
      </w:pPr>
    </w:p>
    <w:p w14:paraId="433D5C11" w14:textId="7EDFA183" w:rsidR="00DC5E0E" w:rsidRDefault="00DC5E0E" w:rsidP="00ED7466">
      <w:pPr>
        <w:pBdr>
          <w:top w:val="single" w:sz="12" w:space="1" w:color="auto"/>
          <w:bottom w:val="single" w:sz="12" w:space="1" w:color="auto"/>
        </w:pBdr>
        <w:rPr>
          <w:rFonts w:ascii="Times" w:hAnsi="Times"/>
        </w:rPr>
      </w:pPr>
    </w:p>
    <w:p w14:paraId="4BC9D6D2" w14:textId="68A07C6C" w:rsidR="00A649FF" w:rsidRDefault="00A649FF" w:rsidP="00ED7466">
      <w:pPr>
        <w:pBdr>
          <w:bottom w:val="single" w:sz="12" w:space="1" w:color="auto"/>
          <w:between w:val="single" w:sz="12" w:space="1" w:color="auto"/>
        </w:pBdr>
        <w:rPr>
          <w:rFonts w:ascii="Times" w:hAnsi="Times"/>
        </w:rPr>
      </w:pPr>
    </w:p>
    <w:p w14:paraId="216FE553" w14:textId="279A97A5" w:rsidR="00DC5E0E" w:rsidRDefault="00DC5E0E" w:rsidP="00ED7466">
      <w:pPr>
        <w:pBdr>
          <w:bottom w:val="single" w:sz="12" w:space="1" w:color="auto"/>
          <w:between w:val="single" w:sz="12" w:space="1" w:color="auto"/>
        </w:pBdr>
        <w:rPr>
          <w:rFonts w:ascii="Times" w:hAnsi="Times"/>
        </w:rPr>
      </w:pPr>
    </w:p>
    <w:p w14:paraId="6FD22C86" w14:textId="77777777" w:rsidR="00DC5E0E" w:rsidRDefault="00DC5E0E" w:rsidP="00ED7466">
      <w:pPr>
        <w:rPr>
          <w:rFonts w:ascii="Times" w:hAnsi="Times"/>
        </w:rPr>
      </w:pPr>
    </w:p>
    <w:p w14:paraId="19430424" w14:textId="7D8EEB30" w:rsidR="00A649FF" w:rsidRDefault="00DC5E0E" w:rsidP="00ED7466">
      <w:pPr>
        <w:rPr>
          <w:rFonts w:ascii="Times" w:hAnsi="Times"/>
        </w:rPr>
      </w:pPr>
      <w:r>
        <w:rPr>
          <w:rFonts w:ascii="Times" w:hAnsi="Times"/>
        </w:rPr>
        <w:t>CONCLUSION: Rewrite claim &amp; thesis.</w:t>
      </w:r>
    </w:p>
    <w:p w14:paraId="72B0661D" w14:textId="77777777" w:rsidR="00DC5E0E" w:rsidRDefault="00DC5E0E" w:rsidP="00ED7466">
      <w:pPr>
        <w:rPr>
          <w:rFonts w:ascii="Times" w:hAnsi="Times"/>
        </w:rPr>
      </w:pPr>
    </w:p>
    <w:p w14:paraId="5C65CD1F" w14:textId="1E4C5D9F" w:rsidR="00DC5E0E" w:rsidRDefault="00DC5E0E" w:rsidP="00ED7466">
      <w:pPr>
        <w:pBdr>
          <w:top w:val="single" w:sz="12" w:space="1" w:color="auto"/>
          <w:bottom w:val="single" w:sz="12" w:space="1" w:color="auto"/>
        </w:pBdr>
        <w:rPr>
          <w:rFonts w:ascii="Times" w:hAnsi="Times"/>
        </w:rPr>
      </w:pPr>
    </w:p>
    <w:p w14:paraId="3030D342" w14:textId="13A6AFD2" w:rsidR="00DC5E0E" w:rsidRDefault="00DC5E0E" w:rsidP="00ED7466">
      <w:pPr>
        <w:pBdr>
          <w:bottom w:val="single" w:sz="12" w:space="1" w:color="auto"/>
          <w:between w:val="single" w:sz="12" w:space="1" w:color="auto"/>
        </w:pBdr>
        <w:rPr>
          <w:rFonts w:ascii="Times" w:hAnsi="Times"/>
        </w:rPr>
      </w:pPr>
    </w:p>
    <w:p w14:paraId="744A6011" w14:textId="77777777" w:rsidR="00DC5E0E" w:rsidRDefault="00DC5E0E" w:rsidP="00ED7466">
      <w:pPr>
        <w:rPr>
          <w:rFonts w:ascii="Times" w:hAnsi="Times"/>
        </w:rPr>
      </w:pPr>
    </w:p>
    <w:p w14:paraId="1F7E9AFE" w14:textId="77777777" w:rsidR="00A649FF" w:rsidRDefault="00A649FF" w:rsidP="00ED7466">
      <w:pPr>
        <w:rPr>
          <w:rFonts w:ascii="Times" w:hAnsi="Times"/>
        </w:rPr>
      </w:pPr>
    </w:p>
    <w:p w14:paraId="570CBAC5" w14:textId="77777777" w:rsidR="00A649FF" w:rsidRDefault="00A649FF" w:rsidP="00ED7466">
      <w:pPr>
        <w:rPr>
          <w:rFonts w:ascii="Times" w:hAnsi="Times"/>
        </w:rPr>
      </w:pPr>
    </w:p>
    <w:p w14:paraId="1E65EFC2" w14:textId="77777777" w:rsidR="00A649FF" w:rsidRDefault="00A649FF" w:rsidP="00ED7466">
      <w:pPr>
        <w:rPr>
          <w:rFonts w:ascii="Times" w:hAnsi="Times"/>
        </w:rPr>
      </w:pPr>
    </w:p>
    <w:tbl>
      <w:tblPr>
        <w:tblStyle w:val="TableGrid"/>
        <w:tblW w:w="0" w:type="auto"/>
        <w:tblLook w:val="04A0" w:firstRow="1" w:lastRow="0" w:firstColumn="1" w:lastColumn="0" w:noHBand="0" w:noVBand="1"/>
      </w:tblPr>
      <w:tblGrid>
        <w:gridCol w:w="2088"/>
        <w:gridCol w:w="6768"/>
      </w:tblGrid>
      <w:tr w:rsidR="00ED7466" w14:paraId="20973480" w14:textId="77777777" w:rsidTr="0059521E">
        <w:tc>
          <w:tcPr>
            <w:tcW w:w="2088" w:type="dxa"/>
            <w:shd w:val="clear" w:color="auto" w:fill="EEECE1" w:themeFill="background2"/>
          </w:tcPr>
          <w:p w14:paraId="53F32C43" w14:textId="3BD4798F" w:rsidR="00ED7466" w:rsidRDefault="00ED7466" w:rsidP="00ED7466">
            <w:pPr>
              <w:rPr>
                <w:rFonts w:ascii="Times" w:hAnsi="Times"/>
              </w:rPr>
            </w:pPr>
            <w:r>
              <w:rPr>
                <w:rFonts w:ascii="Times" w:hAnsi="Times"/>
              </w:rPr>
              <w:t>LEVEL</w:t>
            </w:r>
          </w:p>
        </w:tc>
        <w:tc>
          <w:tcPr>
            <w:tcW w:w="6768" w:type="dxa"/>
            <w:shd w:val="clear" w:color="auto" w:fill="EEECE1" w:themeFill="background2"/>
          </w:tcPr>
          <w:p w14:paraId="32F5F3D0" w14:textId="61482D47" w:rsidR="00ED7466" w:rsidRDefault="00ED7466" w:rsidP="00ED7466">
            <w:pPr>
              <w:rPr>
                <w:rFonts w:ascii="Times" w:hAnsi="Times"/>
              </w:rPr>
            </w:pPr>
            <w:r>
              <w:rPr>
                <w:rFonts w:ascii="Times" w:hAnsi="Times"/>
              </w:rPr>
              <w:t>DESCRIPTION</w:t>
            </w:r>
          </w:p>
        </w:tc>
      </w:tr>
      <w:tr w:rsidR="00ED7466" w14:paraId="5D9F40EE" w14:textId="77777777" w:rsidTr="00ED7466">
        <w:tc>
          <w:tcPr>
            <w:tcW w:w="2088" w:type="dxa"/>
          </w:tcPr>
          <w:p w14:paraId="63C5E658" w14:textId="4A7322CF" w:rsidR="00ED7466" w:rsidRDefault="00A649FF" w:rsidP="00ED7466">
            <w:pPr>
              <w:rPr>
                <w:rFonts w:ascii="Times" w:hAnsi="Times"/>
              </w:rPr>
            </w:pPr>
            <w:r>
              <w:rPr>
                <w:rFonts w:ascii="Times" w:hAnsi="Times"/>
              </w:rPr>
              <w:t>Exemplary (4)</w:t>
            </w:r>
          </w:p>
        </w:tc>
        <w:tc>
          <w:tcPr>
            <w:tcW w:w="6768" w:type="dxa"/>
          </w:tcPr>
          <w:p w14:paraId="74DF9F4F" w14:textId="5C869E5E" w:rsidR="00ED7466" w:rsidRDefault="00ED7466" w:rsidP="00ED7466">
            <w:pPr>
              <w:rPr>
                <w:rFonts w:ascii="Times" w:hAnsi="Times"/>
              </w:rPr>
            </w:pPr>
            <w:r>
              <w:rPr>
                <w:rFonts w:ascii="Times" w:hAnsi="Times"/>
              </w:rPr>
              <w:t>Student explains how Jefferson’s ownership &amp; treatment of his slaves determined his attitude on slavery</w:t>
            </w:r>
            <w:r w:rsidR="00A649FF">
              <w:rPr>
                <w:rFonts w:ascii="Times" w:hAnsi="Times"/>
              </w:rPr>
              <w:t xml:space="preserve"> &amp; the influence on the Declaration of Independence</w:t>
            </w:r>
            <w:r>
              <w:rPr>
                <w:rFonts w:ascii="Times" w:hAnsi="Times"/>
              </w:rPr>
              <w:t xml:space="preserve">; </w:t>
            </w:r>
          </w:p>
          <w:p w14:paraId="2062FF7E" w14:textId="1B6B6BE0" w:rsidR="00ED7466" w:rsidRDefault="0059521E" w:rsidP="00ED7466">
            <w:pPr>
              <w:rPr>
                <w:rFonts w:ascii="Times" w:hAnsi="Times"/>
              </w:rPr>
            </w:pPr>
            <w:r>
              <w:rPr>
                <w:rFonts w:ascii="Times" w:hAnsi="Times"/>
              </w:rPr>
              <w:t>I</w:t>
            </w:r>
            <w:r w:rsidR="00ED7466">
              <w:rPr>
                <w:rFonts w:ascii="Times" w:hAnsi="Times"/>
              </w:rPr>
              <w:t>nclude:</w:t>
            </w:r>
          </w:p>
          <w:p w14:paraId="75D05F7C" w14:textId="55EC08E3" w:rsidR="00ED7466" w:rsidRDefault="00ED7466" w:rsidP="00ED7466">
            <w:pPr>
              <w:rPr>
                <w:rFonts w:ascii="Times" w:hAnsi="Times"/>
              </w:rPr>
            </w:pPr>
            <w:r>
              <w:rPr>
                <w:rFonts w:ascii="Times" w:hAnsi="Times"/>
              </w:rPr>
              <w:t>-2 primary source citations to back up response</w:t>
            </w:r>
          </w:p>
          <w:p w14:paraId="5B1DDB95" w14:textId="6DF20289" w:rsidR="00ED7466" w:rsidRDefault="00ED7466" w:rsidP="00ED7466">
            <w:pPr>
              <w:rPr>
                <w:rFonts w:ascii="Times" w:hAnsi="Times"/>
              </w:rPr>
            </w:pPr>
            <w:r>
              <w:rPr>
                <w:rFonts w:ascii="Times" w:hAnsi="Times"/>
              </w:rPr>
              <w:t>-</w:t>
            </w:r>
            <w:proofErr w:type="gramStart"/>
            <w:r>
              <w:rPr>
                <w:rFonts w:ascii="Times" w:hAnsi="Times"/>
              </w:rPr>
              <w:t>quote</w:t>
            </w:r>
            <w:proofErr w:type="gramEnd"/>
            <w:r>
              <w:rPr>
                <w:rFonts w:ascii="Times" w:hAnsi="Times"/>
              </w:rPr>
              <w:t xml:space="preserve"> &amp; explain Jefferson’s “wolf by the ear” statement</w:t>
            </w:r>
          </w:p>
          <w:p w14:paraId="3A22A1A0" w14:textId="1241FAAA" w:rsidR="00ED7466" w:rsidRDefault="00ED7466" w:rsidP="00ED7466">
            <w:pPr>
              <w:rPr>
                <w:rFonts w:ascii="Times" w:hAnsi="Times"/>
              </w:rPr>
            </w:pPr>
            <w:r>
              <w:rPr>
                <w:rFonts w:ascii="Times" w:hAnsi="Times"/>
              </w:rPr>
              <w:t>-</w:t>
            </w:r>
            <w:proofErr w:type="gramStart"/>
            <w:r>
              <w:rPr>
                <w:rFonts w:ascii="Times" w:hAnsi="Times"/>
              </w:rPr>
              <w:t>explanation</w:t>
            </w:r>
            <w:proofErr w:type="gramEnd"/>
            <w:r>
              <w:rPr>
                <w:rFonts w:ascii="Times" w:hAnsi="Times"/>
              </w:rPr>
              <w:t xml:space="preserve"> on why he may have left slavery out of the Declaration by using details on the Continental Congress, events of the War &amp;/or concern for unity of the colonies</w:t>
            </w:r>
          </w:p>
        </w:tc>
      </w:tr>
      <w:tr w:rsidR="00A649FF" w14:paraId="574192B4" w14:textId="77777777" w:rsidTr="00ED7466">
        <w:tc>
          <w:tcPr>
            <w:tcW w:w="2088" w:type="dxa"/>
          </w:tcPr>
          <w:p w14:paraId="07275D84" w14:textId="09A5E3AD" w:rsidR="00A649FF" w:rsidRDefault="00A649FF" w:rsidP="00ED7466">
            <w:pPr>
              <w:rPr>
                <w:rFonts w:ascii="Times" w:hAnsi="Times"/>
              </w:rPr>
            </w:pPr>
            <w:r>
              <w:rPr>
                <w:rFonts w:ascii="Times" w:hAnsi="Times"/>
              </w:rPr>
              <w:t>Proficient (3)</w:t>
            </w:r>
          </w:p>
        </w:tc>
        <w:tc>
          <w:tcPr>
            <w:tcW w:w="6768" w:type="dxa"/>
          </w:tcPr>
          <w:p w14:paraId="0189D49D" w14:textId="3376546A" w:rsidR="00A649FF" w:rsidRDefault="00A649FF" w:rsidP="00ED7466">
            <w:pPr>
              <w:rPr>
                <w:rFonts w:ascii="Times" w:hAnsi="Times"/>
              </w:rPr>
            </w:pPr>
            <w:r>
              <w:rPr>
                <w:rFonts w:ascii="Times" w:hAnsi="Times"/>
              </w:rPr>
              <w:t xml:space="preserve">Student explains how Jefferson’s ownership &amp; treatment of his slaves determined his attitude on slavery &amp; the influence on the Declaration of </w:t>
            </w:r>
            <w:proofErr w:type="spellStart"/>
            <w:r>
              <w:rPr>
                <w:rFonts w:ascii="Times" w:hAnsi="Times"/>
              </w:rPr>
              <w:t>Indepdence</w:t>
            </w:r>
            <w:proofErr w:type="spellEnd"/>
            <w:r>
              <w:rPr>
                <w:rFonts w:ascii="Times" w:hAnsi="Times"/>
              </w:rPr>
              <w:t>;</w:t>
            </w:r>
          </w:p>
          <w:p w14:paraId="7867D2DE" w14:textId="77777777" w:rsidR="00A649FF" w:rsidRDefault="00A649FF" w:rsidP="00ED7466">
            <w:pPr>
              <w:rPr>
                <w:rFonts w:ascii="Times" w:hAnsi="Times"/>
              </w:rPr>
            </w:pPr>
            <w:r>
              <w:rPr>
                <w:rFonts w:ascii="Times" w:hAnsi="Times"/>
              </w:rPr>
              <w:t>Include:</w:t>
            </w:r>
          </w:p>
          <w:p w14:paraId="34170046" w14:textId="77777777" w:rsidR="00A649FF" w:rsidRDefault="00A649FF" w:rsidP="00ED7466">
            <w:pPr>
              <w:rPr>
                <w:rFonts w:ascii="Times" w:hAnsi="Times"/>
              </w:rPr>
            </w:pPr>
            <w:r>
              <w:rPr>
                <w:rFonts w:ascii="Times" w:hAnsi="Times"/>
              </w:rPr>
              <w:t>-1 primary source citation to back up response</w:t>
            </w:r>
          </w:p>
          <w:p w14:paraId="28C8D0A7" w14:textId="77777777" w:rsidR="00A649FF" w:rsidRDefault="00A649FF" w:rsidP="00ED7466">
            <w:pPr>
              <w:rPr>
                <w:rFonts w:ascii="Times" w:hAnsi="Times"/>
              </w:rPr>
            </w:pPr>
            <w:r>
              <w:rPr>
                <w:rFonts w:ascii="Times" w:hAnsi="Times"/>
              </w:rPr>
              <w:t>-</w:t>
            </w:r>
            <w:proofErr w:type="gramStart"/>
            <w:r>
              <w:rPr>
                <w:rFonts w:ascii="Times" w:hAnsi="Times"/>
              </w:rPr>
              <w:t>quote</w:t>
            </w:r>
            <w:proofErr w:type="gramEnd"/>
            <w:r>
              <w:rPr>
                <w:rFonts w:ascii="Times" w:hAnsi="Times"/>
              </w:rPr>
              <w:t xml:space="preserve"> &amp; explain Jefferson’s “wolf by the ear” statement</w:t>
            </w:r>
          </w:p>
          <w:p w14:paraId="0C3B3A8B" w14:textId="0D2A6ABD" w:rsidR="00A649FF" w:rsidRDefault="00A649FF" w:rsidP="00ED7466">
            <w:pPr>
              <w:rPr>
                <w:rFonts w:ascii="Times" w:hAnsi="Times"/>
              </w:rPr>
            </w:pPr>
            <w:r>
              <w:rPr>
                <w:rFonts w:ascii="Times" w:hAnsi="Times"/>
              </w:rPr>
              <w:t>-</w:t>
            </w:r>
            <w:proofErr w:type="gramStart"/>
            <w:r>
              <w:rPr>
                <w:rFonts w:ascii="Times" w:hAnsi="Times"/>
              </w:rPr>
              <w:t>explanation</w:t>
            </w:r>
            <w:proofErr w:type="gramEnd"/>
            <w:r>
              <w:rPr>
                <w:rFonts w:ascii="Times" w:hAnsi="Times"/>
              </w:rPr>
              <w:t xml:space="preserve"> on why he may have left slavery out of the Declaration, but may be lacking supporting details</w:t>
            </w:r>
          </w:p>
        </w:tc>
      </w:tr>
      <w:tr w:rsidR="00ED7466" w14:paraId="2F54BD09" w14:textId="77777777" w:rsidTr="00ED7466">
        <w:tc>
          <w:tcPr>
            <w:tcW w:w="2088" w:type="dxa"/>
          </w:tcPr>
          <w:p w14:paraId="418AC114" w14:textId="3AF9687E" w:rsidR="00ED7466" w:rsidRDefault="00ED7466" w:rsidP="00ED7466">
            <w:pPr>
              <w:rPr>
                <w:rFonts w:ascii="Times" w:hAnsi="Times"/>
              </w:rPr>
            </w:pPr>
            <w:r>
              <w:rPr>
                <w:rFonts w:ascii="Times" w:hAnsi="Times"/>
              </w:rPr>
              <w:t>Emergent</w:t>
            </w:r>
            <w:r w:rsidR="00BF2B20">
              <w:rPr>
                <w:rFonts w:ascii="Times" w:hAnsi="Times"/>
              </w:rPr>
              <w:t xml:space="preserve"> </w:t>
            </w:r>
            <w:r w:rsidR="00A649FF">
              <w:rPr>
                <w:rFonts w:ascii="Times" w:hAnsi="Times"/>
              </w:rPr>
              <w:t>(2)</w:t>
            </w:r>
          </w:p>
        </w:tc>
        <w:tc>
          <w:tcPr>
            <w:tcW w:w="6768" w:type="dxa"/>
          </w:tcPr>
          <w:p w14:paraId="5FBD4719" w14:textId="517A8665" w:rsidR="0059521E" w:rsidRDefault="00A649FF" w:rsidP="0059521E">
            <w:pPr>
              <w:rPr>
                <w:rFonts w:ascii="Times" w:hAnsi="Times"/>
              </w:rPr>
            </w:pPr>
            <w:r>
              <w:rPr>
                <w:rFonts w:ascii="Times" w:hAnsi="Times"/>
              </w:rPr>
              <w:t>Student</w:t>
            </w:r>
            <w:r w:rsidR="00ED7466">
              <w:rPr>
                <w:rFonts w:ascii="Times" w:hAnsi="Times"/>
              </w:rPr>
              <w:t xml:space="preserve"> evaluate </w:t>
            </w:r>
            <w:r w:rsidR="0059521E">
              <w:rPr>
                <w:rFonts w:ascii="Times" w:hAnsi="Times"/>
              </w:rPr>
              <w:t>Jefferson’s attitude on slavery &amp; the influence on the Declaration of Independence;</w:t>
            </w:r>
          </w:p>
          <w:p w14:paraId="0C021D4C" w14:textId="77777777" w:rsidR="0059521E" w:rsidRDefault="0059521E" w:rsidP="0059521E">
            <w:pPr>
              <w:rPr>
                <w:rFonts w:ascii="Times" w:hAnsi="Times"/>
              </w:rPr>
            </w:pPr>
            <w:r>
              <w:rPr>
                <w:rFonts w:ascii="Times" w:hAnsi="Times"/>
              </w:rPr>
              <w:t>Includes:</w:t>
            </w:r>
          </w:p>
          <w:p w14:paraId="3A359C93" w14:textId="5E437259" w:rsidR="00ED7466" w:rsidRDefault="0059521E" w:rsidP="0059521E">
            <w:pPr>
              <w:rPr>
                <w:rFonts w:ascii="Times" w:hAnsi="Times"/>
              </w:rPr>
            </w:pPr>
            <w:r>
              <w:rPr>
                <w:rFonts w:ascii="Times" w:hAnsi="Times"/>
              </w:rPr>
              <w:t>-1 primary source citation to back up response</w:t>
            </w:r>
          </w:p>
          <w:p w14:paraId="031DF536" w14:textId="4ED6076E" w:rsidR="0059521E" w:rsidRDefault="0059521E" w:rsidP="0059521E">
            <w:pPr>
              <w:rPr>
                <w:rFonts w:ascii="Times" w:hAnsi="Times"/>
              </w:rPr>
            </w:pPr>
            <w:r>
              <w:rPr>
                <w:rFonts w:ascii="Times" w:hAnsi="Times"/>
              </w:rPr>
              <w:t>-</w:t>
            </w:r>
            <w:proofErr w:type="gramStart"/>
            <w:r>
              <w:rPr>
                <w:rFonts w:ascii="Times" w:hAnsi="Times"/>
              </w:rPr>
              <w:t>explanation</w:t>
            </w:r>
            <w:proofErr w:type="gramEnd"/>
            <w:r>
              <w:rPr>
                <w:rFonts w:ascii="Times" w:hAnsi="Times"/>
              </w:rPr>
              <w:t xml:space="preserve"> on why he may have left slavery out of the Declaration, but may be lacking supporting details</w:t>
            </w:r>
          </w:p>
        </w:tc>
      </w:tr>
      <w:tr w:rsidR="00ED7466" w14:paraId="4697779C" w14:textId="77777777" w:rsidTr="00ED7466">
        <w:tc>
          <w:tcPr>
            <w:tcW w:w="2088" w:type="dxa"/>
          </w:tcPr>
          <w:p w14:paraId="60E4C063" w14:textId="520AAA1C" w:rsidR="00ED7466" w:rsidRDefault="00ED7466" w:rsidP="00ED7466">
            <w:pPr>
              <w:rPr>
                <w:rFonts w:ascii="Times" w:hAnsi="Times"/>
              </w:rPr>
            </w:pPr>
            <w:r>
              <w:rPr>
                <w:rFonts w:ascii="Times" w:hAnsi="Times"/>
              </w:rPr>
              <w:t>Basic</w:t>
            </w:r>
            <w:r w:rsidR="00A649FF">
              <w:rPr>
                <w:rFonts w:ascii="Times" w:hAnsi="Times"/>
              </w:rPr>
              <w:t xml:space="preserve"> (1)</w:t>
            </w:r>
          </w:p>
        </w:tc>
        <w:tc>
          <w:tcPr>
            <w:tcW w:w="6768" w:type="dxa"/>
          </w:tcPr>
          <w:p w14:paraId="1D951D44" w14:textId="77777777" w:rsidR="00ED7466" w:rsidRDefault="0059521E" w:rsidP="00ED7466">
            <w:pPr>
              <w:rPr>
                <w:rFonts w:ascii="Times" w:hAnsi="Times"/>
              </w:rPr>
            </w:pPr>
            <w:r>
              <w:rPr>
                <w:rFonts w:ascii="Times" w:hAnsi="Times"/>
              </w:rPr>
              <w:t>Student takes Jefferson’s attitude at face value/as hypocrisy/as just the way it was, &amp; explains Jefferson left out slavery in the Declaration of Independence;</w:t>
            </w:r>
          </w:p>
          <w:p w14:paraId="4DCFF754" w14:textId="77777777" w:rsidR="0059521E" w:rsidRDefault="0059521E" w:rsidP="00ED7466">
            <w:pPr>
              <w:rPr>
                <w:rFonts w:ascii="Times" w:hAnsi="Times"/>
              </w:rPr>
            </w:pPr>
            <w:r>
              <w:rPr>
                <w:rFonts w:ascii="Times" w:hAnsi="Times"/>
              </w:rPr>
              <w:t>Includes:</w:t>
            </w:r>
          </w:p>
          <w:p w14:paraId="24A79337" w14:textId="77777777" w:rsidR="0059521E" w:rsidRDefault="0059521E" w:rsidP="00ED7466">
            <w:pPr>
              <w:rPr>
                <w:rFonts w:ascii="Times" w:hAnsi="Times"/>
              </w:rPr>
            </w:pPr>
            <w:r>
              <w:rPr>
                <w:rFonts w:ascii="Times" w:hAnsi="Times"/>
              </w:rPr>
              <w:t>-</w:t>
            </w:r>
            <w:proofErr w:type="gramStart"/>
            <w:r>
              <w:rPr>
                <w:rFonts w:ascii="Times" w:hAnsi="Times"/>
              </w:rPr>
              <w:t>no</w:t>
            </w:r>
            <w:proofErr w:type="gramEnd"/>
            <w:r>
              <w:rPr>
                <w:rFonts w:ascii="Times" w:hAnsi="Times"/>
              </w:rPr>
              <w:t xml:space="preserve"> primary source citation to back up response</w:t>
            </w:r>
          </w:p>
          <w:p w14:paraId="145F71D7" w14:textId="77777777" w:rsidR="0059521E" w:rsidRDefault="0059521E" w:rsidP="00ED7466">
            <w:pPr>
              <w:rPr>
                <w:rFonts w:ascii="Times" w:hAnsi="Times"/>
              </w:rPr>
            </w:pPr>
            <w:r>
              <w:rPr>
                <w:rFonts w:ascii="Times" w:hAnsi="Times"/>
              </w:rPr>
              <w:t>-</w:t>
            </w:r>
            <w:proofErr w:type="gramStart"/>
            <w:r>
              <w:rPr>
                <w:rFonts w:ascii="Times" w:hAnsi="Times"/>
              </w:rPr>
              <w:t>may</w:t>
            </w:r>
            <w:proofErr w:type="gramEnd"/>
            <w:r>
              <w:rPr>
                <w:rFonts w:ascii="Times" w:hAnsi="Times"/>
              </w:rPr>
              <w:t>/may not quote &amp; explain Jefferson’s “wolf by the ear” statement</w:t>
            </w:r>
          </w:p>
          <w:p w14:paraId="42B576B3" w14:textId="698DDF7B" w:rsidR="0059521E" w:rsidRDefault="0059521E" w:rsidP="00ED7466">
            <w:pPr>
              <w:rPr>
                <w:rFonts w:ascii="Times" w:hAnsi="Times"/>
              </w:rPr>
            </w:pPr>
            <w:r>
              <w:rPr>
                <w:rFonts w:ascii="Times" w:hAnsi="Times"/>
              </w:rPr>
              <w:t>-</w:t>
            </w:r>
            <w:proofErr w:type="gramStart"/>
            <w:r>
              <w:rPr>
                <w:rFonts w:ascii="Times" w:hAnsi="Times"/>
              </w:rPr>
              <w:t>explanation</w:t>
            </w:r>
            <w:proofErr w:type="gramEnd"/>
            <w:r>
              <w:rPr>
                <w:rFonts w:ascii="Times" w:hAnsi="Times"/>
              </w:rPr>
              <w:t xml:space="preserve"> on Jefferson leaving slavery out of the Declaration, but may be lacking supporting details</w:t>
            </w:r>
          </w:p>
        </w:tc>
      </w:tr>
    </w:tbl>
    <w:p w14:paraId="01174CC5" w14:textId="2C9EF79C" w:rsidR="00ED7466" w:rsidRPr="00ED7466" w:rsidRDefault="00ED7466" w:rsidP="00ED7466">
      <w:pPr>
        <w:rPr>
          <w:rFonts w:ascii="Times" w:hAnsi="Times"/>
        </w:rPr>
      </w:pPr>
    </w:p>
    <w:sectPr w:rsidR="00ED7466" w:rsidRPr="00ED7466" w:rsidSect="00DC5E0E">
      <w:pgSz w:w="12240" w:h="15840"/>
      <w:pgMar w:top="81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921"/>
    <w:multiLevelType w:val="hybridMultilevel"/>
    <w:tmpl w:val="3C1E9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4EE"/>
    <w:multiLevelType w:val="hybridMultilevel"/>
    <w:tmpl w:val="0CB61736"/>
    <w:lvl w:ilvl="0" w:tplc="EA08D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0B2ECA"/>
    <w:multiLevelType w:val="hybridMultilevel"/>
    <w:tmpl w:val="82A8D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91343"/>
    <w:multiLevelType w:val="hybridMultilevel"/>
    <w:tmpl w:val="9050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5B"/>
    <w:rsid w:val="0013303F"/>
    <w:rsid w:val="00364D6C"/>
    <w:rsid w:val="00494277"/>
    <w:rsid w:val="0059521E"/>
    <w:rsid w:val="00615048"/>
    <w:rsid w:val="00631A11"/>
    <w:rsid w:val="0071785B"/>
    <w:rsid w:val="00A649FF"/>
    <w:rsid w:val="00AC2FFF"/>
    <w:rsid w:val="00B66E7A"/>
    <w:rsid w:val="00BF2B20"/>
    <w:rsid w:val="00BF5567"/>
    <w:rsid w:val="00CD77DC"/>
    <w:rsid w:val="00DC5E0E"/>
    <w:rsid w:val="00ED7466"/>
    <w:rsid w:val="00F2411E"/>
    <w:rsid w:val="00F76D89"/>
    <w:rsid w:val="00FC7FAF"/>
    <w:rsid w:val="00FF03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6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5B"/>
    <w:pPr>
      <w:ind w:left="720"/>
      <w:contextualSpacing/>
    </w:pPr>
  </w:style>
  <w:style w:type="table" w:styleId="TableGrid">
    <w:name w:val="Table Grid"/>
    <w:basedOn w:val="TableNormal"/>
    <w:uiPriority w:val="59"/>
    <w:rsid w:val="00ED746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6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85B"/>
    <w:pPr>
      <w:ind w:left="720"/>
      <w:contextualSpacing/>
    </w:pPr>
  </w:style>
  <w:style w:type="table" w:styleId="TableGrid">
    <w:name w:val="Table Grid"/>
    <w:basedOn w:val="TableNormal"/>
    <w:uiPriority w:val="59"/>
    <w:rsid w:val="00ED746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477</Words>
  <Characters>2723</Characters>
  <Application>Microsoft Macintosh Word</Application>
  <DocSecurity>0</DocSecurity>
  <Lines>22</Lines>
  <Paragraphs>6</Paragraphs>
  <ScaleCrop>false</ScaleCrop>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Strand</dc:creator>
  <cp:keywords/>
  <dc:description/>
  <cp:lastModifiedBy>Teacher</cp:lastModifiedBy>
  <cp:revision>7</cp:revision>
  <dcterms:created xsi:type="dcterms:W3CDTF">2013-02-20T18:16:00Z</dcterms:created>
  <dcterms:modified xsi:type="dcterms:W3CDTF">2017-02-23T18:34:00Z</dcterms:modified>
</cp:coreProperties>
</file>